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90A1" w14:textId="76DD2EC1" w:rsidR="00EF25A2" w:rsidRPr="00D81880" w:rsidRDefault="00EF25A2">
      <w:pPr>
        <w:rPr>
          <w:rFonts w:asciiTheme="minorEastAsia" w:hAnsiTheme="minorEastAsia"/>
        </w:rPr>
      </w:pPr>
      <w:r w:rsidRPr="00D81880">
        <w:rPr>
          <w:rFonts w:asciiTheme="minorEastAsia" w:hAnsiTheme="minorEastAsia" w:hint="eastAsia"/>
        </w:rPr>
        <w:t>お取引企業様　各位</w:t>
      </w:r>
      <w:r w:rsidR="004027EE" w:rsidRPr="00D81880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B512EA" w:rsidRPr="00D81880">
        <w:rPr>
          <w:rFonts w:asciiTheme="minorEastAsia" w:hAnsiTheme="minorEastAsia" w:hint="eastAsia"/>
        </w:rPr>
        <w:t xml:space="preserve">　　　　202</w:t>
      </w:r>
      <w:r w:rsidR="00D3340A" w:rsidRPr="00D81880">
        <w:rPr>
          <w:rFonts w:asciiTheme="minorEastAsia" w:hAnsiTheme="minorEastAsia" w:hint="eastAsia"/>
        </w:rPr>
        <w:t>4</w:t>
      </w:r>
      <w:r w:rsidR="004027EE" w:rsidRPr="00D81880">
        <w:rPr>
          <w:rFonts w:asciiTheme="minorEastAsia" w:hAnsiTheme="minorEastAsia"/>
        </w:rPr>
        <w:t>年</w:t>
      </w:r>
      <w:r w:rsidR="005F15FC" w:rsidRPr="00D81880">
        <w:rPr>
          <w:rFonts w:asciiTheme="minorEastAsia" w:hAnsiTheme="minorEastAsia" w:hint="eastAsia"/>
        </w:rPr>
        <w:t xml:space="preserve"> </w:t>
      </w:r>
      <w:r w:rsidR="00DC79DC" w:rsidRPr="00D81880">
        <w:rPr>
          <w:rFonts w:asciiTheme="minorEastAsia" w:hAnsiTheme="minorEastAsia" w:hint="eastAsia"/>
        </w:rPr>
        <w:t>吉</w:t>
      </w:r>
      <w:r w:rsidR="004027EE" w:rsidRPr="00D81880">
        <w:rPr>
          <w:rFonts w:asciiTheme="minorEastAsia" w:hAnsiTheme="minorEastAsia"/>
        </w:rPr>
        <w:t>日</w:t>
      </w:r>
      <w:r w:rsidRPr="00D81880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</w:t>
      </w:r>
    </w:p>
    <w:p w14:paraId="3E205352" w14:textId="77777777" w:rsidR="00EF25A2" w:rsidRPr="00D81880" w:rsidRDefault="00EF25A2" w:rsidP="00EF25A2">
      <w:pPr>
        <w:jc w:val="right"/>
        <w:rPr>
          <w:rFonts w:asciiTheme="minorEastAsia" w:hAnsiTheme="minorEastAsia"/>
        </w:rPr>
      </w:pPr>
      <w:r w:rsidRPr="00D81880">
        <w:rPr>
          <w:rFonts w:asciiTheme="minorEastAsia" w:hAnsiTheme="minorEastAsia" w:hint="eastAsia"/>
        </w:rPr>
        <w:t>株式会社グッド・グッズ</w:t>
      </w:r>
    </w:p>
    <w:p w14:paraId="3DBC8FB5" w14:textId="5747E400" w:rsidR="00EF25A2" w:rsidRPr="00D81880" w:rsidRDefault="00EF25A2" w:rsidP="00EF25A2">
      <w:pPr>
        <w:jc w:val="right"/>
        <w:rPr>
          <w:rFonts w:asciiTheme="minorEastAsia" w:hAnsiTheme="minorEastAsia"/>
        </w:rPr>
      </w:pPr>
      <w:r w:rsidRPr="00D81880">
        <w:rPr>
          <w:rFonts w:asciiTheme="minorEastAsia" w:hAnsiTheme="minorEastAsia" w:hint="eastAsia"/>
        </w:rPr>
        <w:t>メール：h</w:t>
      </w:r>
      <w:r w:rsidRPr="00D81880">
        <w:rPr>
          <w:rFonts w:asciiTheme="minorEastAsia" w:hAnsiTheme="minorEastAsia"/>
        </w:rPr>
        <w:t>ome@goodgoods.co.jp</w:t>
      </w:r>
    </w:p>
    <w:p w14:paraId="05E1E7A7" w14:textId="00C210D4" w:rsidR="00EF25A2" w:rsidRPr="00D81880" w:rsidRDefault="00EF25A2" w:rsidP="00EF25A2">
      <w:pPr>
        <w:jc w:val="center"/>
        <w:rPr>
          <w:rFonts w:asciiTheme="minorEastAsia" w:hAnsiTheme="minorEastAsia"/>
          <w:b/>
          <w:bCs/>
          <w:color w:val="FFFFFF" w:themeColor="background1"/>
          <w:sz w:val="36"/>
          <w:szCs w:val="40"/>
          <w:shd w:val="pct15" w:color="auto" w:fill="FFFFFF"/>
        </w:rPr>
      </w:pPr>
      <w:r w:rsidRPr="00D81880">
        <w:rPr>
          <w:rFonts w:asciiTheme="minorEastAsia" w:hAnsiTheme="minorEastAsia" w:hint="eastAsia"/>
          <w:b/>
          <w:bCs/>
          <w:color w:val="FFFFFF" w:themeColor="background1"/>
          <w:sz w:val="36"/>
          <w:szCs w:val="40"/>
          <w:highlight w:val="black"/>
          <w:shd w:val="pct15" w:color="auto" w:fill="FFFFFF"/>
        </w:rPr>
        <w:t>商 品 の ご 案 内</w:t>
      </w:r>
    </w:p>
    <w:p w14:paraId="506AFC61" w14:textId="03216E8E" w:rsidR="00411082" w:rsidRPr="00D81880" w:rsidRDefault="004027EE" w:rsidP="00EF25A2">
      <w:pP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平素</w:t>
      </w:r>
      <w:r w:rsidR="00EF25A2" w:rsidRPr="00D81880">
        <w:rPr>
          <w:rFonts w:asciiTheme="minorEastAsia" w:hAnsiTheme="minorEastAsia" w:cs="Arial"/>
          <w:color w:val="444444"/>
          <w:shd w:val="clear" w:color="auto" w:fill="FFFFFF"/>
        </w:rPr>
        <w:t>より格別のご高配を賜り厚く御礼申し上げます</w:t>
      </w:r>
      <w:r w:rsidR="00EF25A2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.</w:t>
      </w:r>
      <w:r w:rsidR="00CF463E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</w:t>
      </w:r>
    </w:p>
    <w:p w14:paraId="33A62BA5" w14:textId="74C17AD1" w:rsidR="00B909B3" w:rsidRPr="00D81880" w:rsidRDefault="00982BEA" w:rsidP="00FB183B">
      <w:pP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本日は</w:t>
      </w:r>
      <w:r w:rsidR="00B909B3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【</w:t>
      </w:r>
      <w:proofErr w:type="spellStart"/>
      <w:r w:rsidR="002021C6" w:rsidRPr="00503DFE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makita</w:t>
      </w:r>
      <w:proofErr w:type="spellEnd"/>
      <w:r w:rsidR="002021C6" w:rsidRPr="00D81880">
        <w:rPr>
          <w:rFonts w:asciiTheme="minorEastAsia" w:hAnsiTheme="minorEastAsia" w:cs="Arial" w:hint="eastAsia"/>
          <w:color w:val="444444"/>
          <w:u w:val="single"/>
          <w:shd w:val="clear" w:color="auto" w:fill="FFFFFF"/>
        </w:rPr>
        <w:t>バッテリ</w:t>
      </w:r>
      <w:r w:rsidR="005C06F8" w:rsidRPr="00D81880">
        <w:rPr>
          <w:rFonts w:asciiTheme="minorEastAsia" w:hAnsiTheme="minorEastAsia" w:cs="Arial" w:hint="eastAsia"/>
          <w:color w:val="444444"/>
          <w:u w:val="single"/>
          <w:shd w:val="clear" w:color="auto" w:fill="FFFFFF"/>
        </w:rPr>
        <w:t>ー</w:t>
      </w:r>
      <w:r w:rsidR="002021C6" w:rsidRPr="00D81880">
        <w:rPr>
          <w:rFonts w:asciiTheme="minorEastAsia" w:hAnsiTheme="minorEastAsia" w:cs="Arial" w:hint="eastAsia"/>
          <w:color w:val="444444"/>
          <w:u w:val="single"/>
          <w:shd w:val="clear" w:color="auto" w:fill="FFFFFF"/>
        </w:rPr>
        <w:t>対応！マッチングファイターV18ライト</w:t>
      </w:r>
      <w:r w:rsidR="00B909B3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】のご案内です。</w:t>
      </w:r>
    </w:p>
    <w:p w14:paraId="077531CE" w14:textId="2D9EED4C" w:rsidR="005C06F8" w:rsidRPr="00D81880" w:rsidRDefault="005C06F8" w:rsidP="00FB183B">
      <w:pP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本製品は「マキタのバッテリーが使えるライトが欲しい！」のお声から企画した製品です。</w:t>
      </w:r>
    </w:p>
    <w:p w14:paraId="6581CEE3" w14:textId="77777777" w:rsidR="005C06F8" w:rsidRPr="00D81880" w:rsidRDefault="005C06F8" w:rsidP="00FB183B">
      <w:pP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当社のトップセラーYC-45Uの形状をモデルとし、バッテリーはお付けせずコストを抑えつつ高照度を実現！！</w:t>
      </w:r>
    </w:p>
    <w:p w14:paraId="40BCE3FE" w14:textId="77777777" w:rsidR="00FB0B8D" w:rsidRDefault="005C06F8" w:rsidP="00EF25A2">
      <w:pP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小型のLEDとしてしっかりとした実績を積んだ当社のLEDを、国内外で</w:t>
      </w:r>
      <w:r w:rsidR="00FB0B8D">
        <w:rPr>
          <w:rFonts w:asciiTheme="minorEastAsia" w:hAnsiTheme="minorEastAsia" w:cs="Arial" w:hint="eastAsia"/>
          <w:color w:val="444444"/>
          <w:shd w:val="clear" w:color="auto" w:fill="FFFFFF"/>
        </w:rPr>
        <w:t>トップクラスのシェアを誇る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マキタ</w:t>
      </w:r>
      <w:r w:rsidR="00FB0B8D">
        <w:rPr>
          <w:rFonts w:asciiTheme="minorEastAsia" w:hAnsiTheme="minorEastAsia" w:cs="Arial" w:hint="eastAsia"/>
          <w:color w:val="444444"/>
          <w:shd w:val="clear" w:color="auto" w:fill="FFFFFF"/>
        </w:rPr>
        <w:t>工具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ユーザー様に、是非ご提案下さいませ。</w:t>
      </w:r>
    </w:p>
    <w:p w14:paraId="21781A38" w14:textId="1870F6E8" w:rsidR="00D3340A" w:rsidRPr="00D81880" w:rsidRDefault="00D3340A" w:rsidP="00EF25A2">
      <w:pP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どうぞ、</w:t>
      </w:r>
      <w:r w:rsidR="005C06F8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お目通しのほど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よろしくお願い</w:t>
      </w:r>
      <w:r w:rsidR="005C06F8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致します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。</w:t>
      </w:r>
    </w:p>
    <w:p w14:paraId="21A8713C" w14:textId="5B1C854A" w:rsidR="00711AD8" w:rsidRPr="00D81880" w:rsidRDefault="00FB1FBE" w:rsidP="00D81880">
      <w:pPr>
        <w:jc w:val="center"/>
        <w:rPr>
          <w:rFonts w:asciiTheme="minorEastAsia" w:hAnsiTheme="minorEastAsia" w:cs="Arial"/>
          <w:color w:val="444444"/>
        </w:rPr>
      </w:pPr>
      <w:r w:rsidRPr="00D81880">
        <w:rPr>
          <w:rFonts w:asciiTheme="minorEastAsia" w:hAnsiTheme="minorEastAsia" w:cs="Arial" w:hint="eastAsia"/>
          <w:b/>
          <w:bCs/>
          <w:color w:val="444444"/>
          <w:shd w:val="pct15" w:color="auto" w:fill="FFFFFF"/>
        </w:rPr>
        <w:t>マッチングファイタ</w:t>
      </w:r>
      <w:r w:rsidR="00722FC8">
        <w:rPr>
          <w:rFonts w:asciiTheme="minorEastAsia" w:hAnsiTheme="minorEastAsia" w:cs="Arial" w:hint="eastAsia"/>
          <w:b/>
          <w:bCs/>
          <w:color w:val="444444"/>
          <w:shd w:val="pct15" w:color="auto" w:fill="FFFFFF"/>
        </w:rPr>
        <w:t>ー</w:t>
      </w:r>
      <w:r w:rsidRPr="00D81880">
        <w:rPr>
          <w:rFonts w:asciiTheme="minorEastAsia" w:hAnsiTheme="minorEastAsia" w:cs="Arial"/>
          <w:b/>
          <w:bCs/>
          <w:color w:val="444444"/>
          <w:shd w:val="pct15" w:color="auto" w:fill="FFFFFF"/>
        </w:rPr>
        <w:t>V18 60Wマキタバッテリー対応</w:t>
      </w:r>
      <w:r w:rsidRPr="00D81880">
        <w:rPr>
          <w:rFonts w:asciiTheme="minorEastAsia" w:hAnsiTheme="minorEastAsia" w:cs="Arial" w:hint="eastAsia"/>
          <w:b/>
          <w:bCs/>
          <w:color w:val="444444"/>
        </w:rPr>
        <w:t xml:space="preserve"> </w:t>
      </w:r>
      <w:r w:rsidR="00711AD8" w:rsidRPr="00D81880">
        <w:rPr>
          <w:rFonts w:asciiTheme="minorEastAsia" w:hAnsiTheme="minorEastAsia" w:cs="Arial" w:hint="eastAsia"/>
          <w:b/>
          <w:bCs/>
          <w:color w:val="444444"/>
        </w:rPr>
        <w:t>品番：</w:t>
      </w:r>
      <w:r w:rsidRPr="00D81880">
        <w:rPr>
          <w:rFonts w:asciiTheme="minorEastAsia" w:hAnsiTheme="minorEastAsia" w:cs="Arial" w:hint="eastAsia"/>
          <w:color w:val="444444"/>
        </w:rPr>
        <w:t>YC-61D</w:t>
      </w:r>
      <w:r w:rsidRPr="00D81880">
        <w:rPr>
          <w:rFonts w:asciiTheme="minorEastAsia" w:hAnsiTheme="minorEastAsia" w:cs="Arial"/>
          <w:b/>
          <w:bCs/>
          <w:color w:val="444444"/>
        </w:rPr>
        <w:t xml:space="preserve"> </w:t>
      </w:r>
      <w:r w:rsidR="00B512EA" w:rsidRPr="00D81880">
        <w:rPr>
          <w:rFonts w:asciiTheme="minorEastAsia" w:hAnsiTheme="minorEastAsia" w:cs="Arial" w:hint="eastAsia"/>
          <w:b/>
          <w:bCs/>
          <w:color w:val="444444"/>
        </w:rPr>
        <w:t>JAN：</w:t>
      </w:r>
      <w:r w:rsidRPr="00D81880">
        <w:rPr>
          <w:rFonts w:asciiTheme="minorEastAsia" w:hAnsiTheme="minorEastAsia" w:cs="Arial"/>
          <w:color w:val="000000"/>
          <w:sz w:val="20"/>
          <w:szCs w:val="20"/>
        </w:rPr>
        <w:t>4571461863368</w:t>
      </w:r>
      <w:r w:rsidR="00B512EA" w:rsidRPr="00D81880">
        <w:rPr>
          <w:rFonts w:asciiTheme="minorEastAsia" w:hAnsiTheme="minorEastAsia" w:hint="eastAsia"/>
          <w:b/>
          <w:bCs/>
          <w:color w:val="333333"/>
          <w:sz w:val="20"/>
          <w:szCs w:val="20"/>
          <w:shd w:val="clear" w:color="auto" w:fill="FFFFFF"/>
        </w:rPr>
        <w:t>定価</w:t>
      </w:r>
      <w:r w:rsidR="00B44062" w:rsidRPr="00D81880">
        <w:rPr>
          <w:rFonts w:asciiTheme="minorEastAsia" w:hAnsiTheme="minorEastAsia" w:hint="eastAsia"/>
          <w:b/>
          <w:bCs/>
          <w:color w:val="333333"/>
          <w:sz w:val="20"/>
          <w:szCs w:val="20"/>
          <w:shd w:val="clear" w:color="auto" w:fill="FFFFFF"/>
        </w:rPr>
        <w:t>：</w:t>
      </w:r>
      <w:r w:rsidRPr="00D81880">
        <w:rPr>
          <w:rFonts w:asciiTheme="minorEastAsia" w:hAnsiTheme="minorEastAsia" w:hint="eastAsia"/>
          <w:b/>
          <w:bCs/>
          <w:color w:val="333333"/>
          <w:sz w:val="20"/>
          <w:szCs w:val="20"/>
          <w:shd w:val="clear" w:color="auto" w:fill="FFFFFF"/>
        </w:rPr>
        <w:t>13,000</w:t>
      </w:r>
      <w:r w:rsidR="00B512EA" w:rsidRPr="00D81880">
        <w:rPr>
          <w:rFonts w:asciiTheme="minorEastAsia" w:hAnsiTheme="minorEastAsia" w:hint="eastAsia"/>
          <w:b/>
          <w:bCs/>
          <w:color w:val="333333"/>
          <w:sz w:val="20"/>
          <w:szCs w:val="20"/>
          <w:shd w:val="clear" w:color="auto" w:fill="FFFFFF"/>
        </w:rPr>
        <w:t>円</w:t>
      </w:r>
    </w:p>
    <w:p w14:paraId="560CCD68" w14:textId="0B4D9945" w:rsidR="00711AD8" w:rsidRDefault="00711AD8" w:rsidP="00EF25A2">
      <w:pPr>
        <w:jc w:val="left"/>
        <w:rPr>
          <w:rFonts w:asciiTheme="minorEastAsia" w:hAnsiTheme="minorEastAsia" w:cs="Arial"/>
          <w:b/>
          <w:bCs/>
          <w:color w:val="444444"/>
          <w:u w:val="single"/>
          <w:shd w:val="clear" w:color="auto" w:fill="FFFFFF"/>
        </w:rPr>
      </w:pPr>
      <w:r w:rsidRPr="00D81880">
        <w:rPr>
          <w:rFonts w:asciiTheme="minorEastAsia" w:hAnsiTheme="minorEastAsia" w:cs="Arial" w:hint="eastAsia"/>
          <w:b/>
          <w:bCs/>
          <w:color w:val="444444"/>
          <w:shd w:val="clear" w:color="auto" w:fill="FFFFFF"/>
        </w:rPr>
        <w:t xml:space="preserve">　</w:t>
      </w:r>
      <w:r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特徴①</w:t>
      </w:r>
      <w:r w:rsidR="006448A6"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 xml:space="preserve">　</w:t>
      </w:r>
      <w:r w:rsid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マキタバッテリー対応品</w:t>
      </w:r>
      <w:r w:rsidR="00B44062"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！</w:t>
      </w:r>
    </w:p>
    <w:p w14:paraId="36248131" w14:textId="5475B707" w:rsidR="000F223C" w:rsidRPr="000F223C" w:rsidRDefault="000F223C" w:rsidP="000F223C">
      <w:pPr>
        <w:ind w:leftChars="200" w:left="630" w:hangingChars="100" w:hanging="210"/>
        <w:jc w:val="left"/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</w:pPr>
      <w:r>
        <w:rPr>
          <w:rFonts w:asciiTheme="minorEastAsia" w:hAnsiTheme="minorEastAsia" w:cs="Arial" w:hint="eastAsia"/>
          <w:color w:val="444444"/>
          <w:shd w:val="clear" w:color="auto" w:fill="FFFFFF"/>
        </w:rPr>
        <w:t>電動工具シェア率トップのマキタ製バッテリ―が使用可能！</w:t>
      </w:r>
    </w:p>
    <w:p w14:paraId="34078356" w14:textId="41809B2B" w:rsidR="00D81880" w:rsidRPr="00D81880" w:rsidRDefault="00A857B1" w:rsidP="00D81880">
      <w:pPr>
        <w:ind w:left="210" w:hangingChars="100" w:hanging="21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</w:t>
      </w:r>
      <w:r w:rsidR="00D81880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マキタ社製バッテリー</w:t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18V</w:t>
      </w:r>
      <w:r w:rsid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対応品型番：　</w:t>
      </w:r>
      <w:r w:rsidR="00D81880">
        <w:rPr>
          <w:rFonts w:asciiTheme="minorEastAsia" w:hAnsiTheme="minorEastAsia" w:cs="Arial"/>
          <w:color w:val="444444"/>
          <w:shd w:val="clear" w:color="auto" w:fill="FFFFFF"/>
        </w:rPr>
        <w:br/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BL1860B(6.0Ah)</w:t>
      </w:r>
      <w:r w:rsidR="00D81880">
        <w:rPr>
          <w:rFonts w:asciiTheme="minorEastAsia" w:hAnsiTheme="minorEastAsia" w:cs="Arial" w:hint="eastAsia"/>
          <w:color w:val="444444"/>
          <w:shd w:val="clear" w:color="auto" w:fill="FFFFFF"/>
        </w:rPr>
        <w:t>/</w:t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BL1850B(5.0Ah)</w:t>
      </w:r>
      <w:r w:rsidR="00D81880">
        <w:rPr>
          <w:rFonts w:asciiTheme="minorEastAsia" w:hAnsiTheme="minorEastAsia" w:cs="Arial" w:hint="eastAsia"/>
          <w:color w:val="444444"/>
          <w:shd w:val="clear" w:color="auto" w:fill="FFFFFF"/>
        </w:rPr>
        <w:t>/</w:t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BL1850(5.0Ah)</w:t>
      </w:r>
      <w:r w:rsidR="00D81880">
        <w:rPr>
          <w:rFonts w:asciiTheme="minorEastAsia" w:hAnsiTheme="minorEastAsia" w:cs="Arial" w:hint="eastAsia"/>
          <w:color w:val="444444"/>
          <w:shd w:val="clear" w:color="auto" w:fill="FFFFFF"/>
        </w:rPr>
        <w:t>/</w:t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BL1840(4.0Ah)</w:t>
      </w:r>
      <w:r w:rsidR="00D81880">
        <w:rPr>
          <w:rFonts w:asciiTheme="minorEastAsia" w:hAnsiTheme="minorEastAsia" w:cs="Arial" w:hint="eastAsia"/>
          <w:color w:val="444444"/>
          <w:shd w:val="clear" w:color="auto" w:fill="FFFFFF"/>
        </w:rPr>
        <w:t>/</w:t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BL1830B(3.0Ah)</w:t>
      </w:r>
      <w:r w:rsidR="00D81880">
        <w:rPr>
          <w:rFonts w:asciiTheme="minorEastAsia" w:hAnsiTheme="minorEastAsia" w:cs="Arial" w:hint="eastAsia"/>
          <w:color w:val="444444"/>
          <w:shd w:val="clear" w:color="auto" w:fill="FFFFFF"/>
        </w:rPr>
        <w:t>/</w:t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BL1830 (3.0Ah)</w:t>
      </w:r>
    </w:p>
    <w:p w14:paraId="5C8FB8B6" w14:textId="107E204C" w:rsidR="00A857B1" w:rsidRPr="00D81880" w:rsidRDefault="00D81880" w:rsidP="00D81880">
      <w:pPr>
        <w:ind w:firstLineChars="200" w:firstLine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※当社取扱ございません。</w:t>
      </w:r>
      <w:r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※バッテリーは付属されません。</w:t>
      </w:r>
    </w:p>
    <w:p w14:paraId="773AFFF9" w14:textId="4100B5BB" w:rsidR="00A857B1" w:rsidRPr="00D81880" w:rsidRDefault="00A857B1" w:rsidP="00A857B1">
      <w:pPr>
        <w:ind w:firstLineChars="100" w:firstLine="206"/>
        <w:jc w:val="left"/>
        <w:rPr>
          <w:rFonts w:asciiTheme="minorEastAsia" w:hAnsiTheme="minorEastAsia" w:cs="Arial"/>
          <w:b/>
          <w:bCs/>
          <w:color w:val="444444"/>
          <w:u w:val="single"/>
          <w:shd w:val="clear" w:color="auto" w:fill="FFFFFF"/>
        </w:rPr>
      </w:pPr>
      <w:r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 xml:space="preserve">特徴②　</w:t>
      </w:r>
      <w:r w:rsidR="00D81880"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単管・パイプに掛けて使用できる！</w:t>
      </w:r>
      <w:r w:rsidR="00B44062"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！</w:t>
      </w:r>
    </w:p>
    <w:p w14:paraId="210F0B92" w14:textId="20BFE0D5" w:rsidR="00D81880" w:rsidRPr="00D81880" w:rsidRDefault="00A857B1" w:rsidP="00D81880">
      <w:pPr>
        <w:ind w:leftChars="100" w:left="630" w:hangingChars="200" w:hanging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</w:t>
      </w:r>
      <w:r w:rsidR="00D81880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一般的なパイプ・単管に合う</w:t>
      </w:r>
      <w:r w:rsidR="00D81880" w:rsidRPr="00D81880">
        <w:rPr>
          <w:rFonts w:asciiTheme="minorEastAsia" w:hAnsiTheme="minorEastAsia" w:cs="Arial"/>
          <w:color w:val="444444"/>
          <w:shd w:val="clear" w:color="auto" w:fill="FFFFFF"/>
        </w:rPr>
        <w:t>U字アームで、掛けて利用が可能！軽トラの荷台の縁に掛けてもOK！</w:t>
      </w:r>
    </w:p>
    <w:p w14:paraId="27E50231" w14:textId="593B94DD" w:rsidR="00B512EA" w:rsidRPr="00D81880" w:rsidRDefault="00D81880" w:rsidP="00D81880">
      <w:pPr>
        <w:ind w:leftChars="100" w:left="630" w:hangingChars="200" w:hanging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また、アーム部分にはマグネット内蔵でしっかり鉄面に接着できます。ハンズフリー作業にも最適です。</w:t>
      </w:r>
    </w:p>
    <w:p w14:paraId="051B1BC8" w14:textId="2B0480A4" w:rsidR="00A857B1" w:rsidRPr="00D81880" w:rsidRDefault="00A857B1" w:rsidP="00A857B1">
      <w:pPr>
        <w:ind w:leftChars="100" w:left="622" w:hangingChars="200" w:hanging="412"/>
        <w:jc w:val="left"/>
        <w:rPr>
          <w:rFonts w:asciiTheme="minorEastAsia" w:hAnsiTheme="minorEastAsia" w:cs="Arial"/>
          <w:b/>
          <w:bCs/>
          <w:color w:val="444444"/>
          <w:u w:val="single"/>
          <w:shd w:val="clear" w:color="auto" w:fill="FFFFFF"/>
        </w:rPr>
      </w:pPr>
      <w:r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 xml:space="preserve">特徴③　</w:t>
      </w:r>
      <w:r w:rsidR="00693D19" w:rsidRPr="00693D19">
        <w:rPr>
          <w:rFonts w:asciiTheme="minorEastAsia" w:hAnsiTheme="minorEastAsia" w:cs="Arial"/>
          <w:b/>
          <w:bCs/>
          <w:color w:val="444444"/>
          <w:u w:val="single"/>
          <w:shd w:val="clear" w:color="auto" w:fill="FFFFFF"/>
        </w:rPr>
        <w:t>USB出力付き！</w:t>
      </w:r>
      <w:r w:rsidR="006448A6"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！</w:t>
      </w:r>
    </w:p>
    <w:p w14:paraId="355F5F31" w14:textId="34A88342" w:rsidR="00693D19" w:rsidRPr="00D81880" w:rsidRDefault="00A857B1" w:rsidP="00693D19">
      <w:pPr>
        <w:ind w:leftChars="100" w:left="630" w:hangingChars="200" w:hanging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</w:t>
      </w:r>
      <w:r w:rsidR="00693D19">
        <w:rPr>
          <w:rFonts w:asciiTheme="minorEastAsia" w:hAnsiTheme="minorEastAsia" w:cs="Arial" w:hint="eastAsia"/>
          <w:color w:val="444444"/>
          <w:shd w:val="clear" w:color="auto" w:fill="FFFFFF"/>
        </w:rPr>
        <w:t>スタンド部には強力マグネットを内蔵。</w:t>
      </w:r>
    </w:p>
    <w:p w14:paraId="01ECA6F3" w14:textId="5F70CE9B" w:rsidR="006448A6" w:rsidRPr="00D81880" w:rsidRDefault="00A857B1" w:rsidP="006448A6">
      <w:pPr>
        <w:ind w:leftChars="100" w:left="622" w:hangingChars="200" w:hanging="412"/>
        <w:jc w:val="left"/>
        <w:rPr>
          <w:rFonts w:asciiTheme="minorEastAsia" w:hAnsiTheme="minorEastAsia" w:cs="Arial"/>
          <w:b/>
          <w:bCs/>
          <w:color w:val="444444"/>
          <w:u w:val="single"/>
          <w:shd w:val="clear" w:color="auto" w:fill="FFFFFF"/>
        </w:rPr>
      </w:pPr>
      <w:r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 xml:space="preserve">特徴④　</w:t>
      </w:r>
      <w:r w:rsidR="00693D19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強力マグネット搭載</w:t>
      </w:r>
      <w:r w:rsidR="006448A6" w:rsidRPr="00D81880">
        <w:rPr>
          <w:rFonts w:asciiTheme="minorEastAsia" w:hAnsiTheme="minorEastAsia" w:cs="Arial" w:hint="eastAsia"/>
          <w:b/>
          <w:bCs/>
          <w:color w:val="444444"/>
          <w:u w:val="single"/>
          <w:shd w:val="clear" w:color="auto" w:fill="FFFFFF"/>
        </w:rPr>
        <w:t>！</w:t>
      </w:r>
    </w:p>
    <w:p w14:paraId="4CA2F437" w14:textId="35022723" w:rsidR="00693D19" w:rsidRDefault="00A857B1" w:rsidP="00693D19">
      <w:pPr>
        <w:ind w:leftChars="100" w:left="630" w:hangingChars="200" w:hanging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</w:t>
      </w:r>
      <w:r w:rsidR="00693D19">
        <w:rPr>
          <w:rFonts w:asciiTheme="minorEastAsia" w:hAnsiTheme="minorEastAsia" w:cs="Arial" w:hint="eastAsia"/>
          <w:color w:val="444444"/>
          <w:shd w:val="clear" w:color="auto" w:fill="FFFFFF"/>
        </w:rPr>
        <w:t>三脚の雲台鉄部に</w:t>
      </w:r>
      <w:r w:rsidR="00503DFE">
        <w:rPr>
          <w:rFonts w:asciiTheme="minorEastAsia" w:hAnsiTheme="minorEastAsia" w:cs="Arial" w:hint="eastAsia"/>
          <w:color w:val="444444"/>
          <w:shd w:val="clear" w:color="auto" w:fill="FFFFFF"/>
        </w:rPr>
        <w:t>取り付</w:t>
      </w:r>
      <w:r w:rsidR="00693D19">
        <w:rPr>
          <w:rFonts w:asciiTheme="minorEastAsia" w:hAnsiTheme="minorEastAsia" w:cs="Arial" w:hint="eastAsia"/>
          <w:color w:val="444444"/>
          <w:shd w:val="clear" w:color="auto" w:fill="FFFFFF"/>
        </w:rPr>
        <w:t>けたり、鉄パイプなどに固定してご利用頂けます。</w:t>
      </w:r>
    </w:p>
    <w:p w14:paraId="0E12F1F8" w14:textId="2804A823" w:rsidR="001726FF" w:rsidRPr="00D81880" w:rsidRDefault="00693D19" w:rsidP="000F223C">
      <w:pPr>
        <w:ind w:leftChars="100" w:left="630" w:hangingChars="200" w:hanging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※鉄面の鉄含有量や表面塗装により設置強度が異なります。</w:t>
      </w:r>
    </w:p>
    <w:p w14:paraId="148935CD" w14:textId="1DB3D9AE" w:rsidR="00732F27" w:rsidRPr="00D81880" w:rsidRDefault="00732F27" w:rsidP="00E55837">
      <w:pPr>
        <w:ind w:leftChars="100" w:left="630" w:hangingChars="200" w:hanging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【仕様】</w:t>
      </w:r>
      <w:r w:rsidR="00FB0B8D">
        <w:rPr>
          <w:rFonts w:asciiTheme="minorEastAsia" w:hAnsiTheme="minorEastAsia" w:cs="Arial" w:hint="eastAsia"/>
          <w:color w:val="444444"/>
          <w:shd w:val="clear" w:color="auto" w:fill="FFFFFF"/>
        </w:rPr>
        <w:t>効率</w:t>
      </w:r>
      <w:r w:rsidR="00E55837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：</w:t>
      </w:r>
      <w:r w:rsidR="00FB0B8D">
        <w:rPr>
          <w:rFonts w:asciiTheme="minorEastAsia" w:hAnsiTheme="minorEastAsia" w:cs="Arial" w:hint="eastAsia"/>
          <w:color w:val="444444"/>
          <w:shd w:val="clear" w:color="auto" w:fill="FFFFFF"/>
        </w:rPr>
        <w:t>60W（最大値</w:t>
      </w:r>
      <w:r w:rsidR="00FB0B8D">
        <w:rPr>
          <w:rFonts w:asciiTheme="minorEastAsia" w:hAnsiTheme="minorEastAsia" w:cs="Arial"/>
          <w:color w:val="444444"/>
          <w:shd w:val="clear" w:color="auto" w:fill="FFFFFF"/>
        </w:rPr>
        <w:t>）</w:t>
      </w:r>
      <w:r w:rsidR="00E55837" w:rsidRPr="00D81880">
        <w:rPr>
          <w:rFonts w:asciiTheme="minorEastAsia" w:hAnsiTheme="minorEastAsia" w:cs="Arial"/>
          <w:color w:val="444444"/>
          <w:shd w:val="clear" w:color="auto" w:fill="FFFFFF"/>
        </w:rPr>
        <w:t xml:space="preserve"> </w:t>
      </w:r>
      <w:r w:rsidR="00E55837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照射角：約</w:t>
      </w:r>
      <w:r w:rsidR="00FB0B8D">
        <w:rPr>
          <w:rFonts w:asciiTheme="minorEastAsia" w:hAnsiTheme="minorEastAsia" w:cs="Arial" w:hint="eastAsia"/>
          <w:color w:val="444444"/>
          <w:shd w:val="clear" w:color="auto" w:fill="FFFFFF"/>
        </w:rPr>
        <w:t>120</w:t>
      </w:r>
      <w:r w:rsidR="00E55837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度 防水等級：IP</w:t>
      </w:r>
      <w:r w:rsidR="00FB0B8D">
        <w:rPr>
          <w:rFonts w:asciiTheme="minorEastAsia" w:hAnsiTheme="minorEastAsia" w:cs="Arial" w:hint="eastAsia"/>
          <w:color w:val="444444"/>
          <w:shd w:val="clear" w:color="auto" w:fill="FFFFFF"/>
        </w:rPr>
        <w:t>X4</w:t>
      </w:r>
      <w:r w:rsidR="00E55837" w:rsidRPr="00D81880">
        <w:rPr>
          <w:rFonts w:asciiTheme="minorEastAsia" w:hAnsiTheme="minorEastAsia" w:cs="Arial"/>
          <w:color w:val="444444"/>
          <w:shd w:val="clear" w:color="auto" w:fill="FFFFFF"/>
        </w:rPr>
        <w:t xml:space="preserve"> </w:t>
      </w:r>
      <w:r w:rsidR="00FB0B8D">
        <w:rPr>
          <w:rFonts w:asciiTheme="minorEastAsia" w:hAnsiTheme="minorEastAsia" w:cs="Arial" w:hint="eastAsia"/>
          <w:color w:val="444444"/>
          <w:shd w:val="clear" w:color="auto" w:fill="FFFFFF"/>
        </w:rPr>
        <w:t>発光色：昼光色（6500K）</w:t>
      </w:r>
    </w:p>
    <w:p w14:paraId="035FC5EE" w14:textId="75E8515E" w:rsidR="00E55837" w:rsidRPr="00D81880" w:rsidRDefault="00E55837" w:rsidP="00E55837">
      <w:pPr>
        <w:ind w:leftChars="100" w:left="630" w:hangingChars="200" w:hanging="420"/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　　重量：約1.</w:t>
      </w:r>
      <w:r w:rsidR="000F223C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 </w:t>
      </w:r>
      <w:r w:rsidR="00422EDF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3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kg</w:t>
      </w:r>
      <w:r w:rsidR="000F223C">
        <w:rPr>
          <w:rFonts w:asciiTheme="minorEastAsia" w:hAnsiTheme="minorEastAsia" w:cs="Arial" w:hint="eastAsia"/>
          <w:color w:val="444444"/>
          <w:shd w:val="clear" w:color="auto" w:fill="FFFFFF"/>
        </w:rPr>
        <w:t>(本体のみ)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 サイズ：W</w:t>
      </w:r>
      <w:r w:rsidR="000F223C">
        <w:rPr>
          <w:rFonts w:asciiTheme="minorEastAsia" w:hAnsiTheme="minorEastAsia" w:cs="Arial" w:hint="eastAsia"/>
          <w:color w:val="444444"/>
          <w:shd w:val="clear" w:color="auto" w:fill="FFFFFF"/>
        </w:rPr>
        <w:t>220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*H</w:t>
      </w:r>
      <w:r w:rsidR="000F223C">
        <w:rPr>
          <w:rFonts w:asciiTheme="minorEastAsia" w:hAnsiTheme="minorEastAsia" w:cs="Arial" w:hint="eastAsia"/>
          <w:color w:val="444444"/>
          <w:shd w:val="clear" w:color="auto" w:fill="FFFFFF"/>
        </w:rPr>
        <w:t>162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*D</w:t>
      </w:r>
      <w:r w:rsidR="000F223C">
        <w:rPr>
          <w:rFonts w:asciiTheme="minorEastAsia" w:hAnsiTheme="minorEastAsia" w:cs="Arial" w:hint="eastAsia"/>
          <w:color w:val="444444"/>
          <w:shd w:val="clear" w:color="auto" w:fill="FFFFFF"/>
        </w:rPr>
        <w:t>68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mm 材質：</w:t>
      </w:r>
      <w:r w:rsidR="000F223C">
        <w:rPr>
          <w:rFonts w:asciiTheme="minorEastAsia" w:hAnsiTheme="minorEastAsia" w:cs="Arial" w:hint="eastAsia"/>
          <w:color w:val="444444"/>
          <w:shd w:val="clear" w:color="auto" w:fill="FFFFFF"/>
        </w:rPr>
        <w:t>PC・ABS・アルミ</w:t>
      </w:r>
    </w:p>
    <w:p w14:paraId="7B543972" w14:textId="0B2693D5" w:rsidR="0081558D" w:rsidRPr="00D81880" w:rsidRDefault="0081558D" w:rsidP="004110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75"/>
        <w:jc w:val="center"/>
        <w:rPr>
          <w:rFonts w:asciiTheme="minorEastAsia" w:hAnsiTheme="minorEastAsia" w:cs="Arial"/>
          <w:b/>
          <w:bCs/>
          <w:color w:val="444444"/>
          <w:sz w:val="28"/>
          <w:szCs w:val="32"/>
          <w:shd w:val="clear" w:color="auto" w:fill="FFFFFF"/>
        </w:rPr>
      </w:pPr>
      <w:r w:rsidRPr="00D81880">
        <w:rPr>
          <w:rFonts w:asciiTheme="minorEastAsia" w:hAnsiTheme="minorEastAsia" w:cs="Arial" w:hint="eastAsia"/>
          <w:b/>
          <w:bCs/>
          <w:color w:val="444444"/>
          <w:sz w:val="28"/>
          <w:szCs w:val="32"/>
          <w:shd w:val="clear" w:color="auto" w:fill="FFFFFF"/>
        </w:rPr>
        <w:t>例えばこんな使い方・・・・・・</w:t>
      </w:r>
    </w:p>
    <w:p w14:paraId="0E29665C" w14:textId="08E5E74C" w:rsidR="00732F27" w:rsidRDefault="0081558D" w:rsidP="005F37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●</w:t>
      </w:r>
      <w:r w:rsidR="004C01B5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工事</w:t>
      </w:r>
      <w:r w:rsidR="005F15FC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用</w:t>
      </w:r>
      <w:r w:rsidR="004C01B5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照明に</w:t>
      </w:r>
      <w:r w:rsidR="003059AD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！・・・</w:t>
      </w:r>
      <w:r w:rsidR="000F223C">
        <w:rPr>
          <w:rFonts w:asciiTheme="minorEastAsia" w:hAnsiTheme="minorEastAsia" w:cs="Arial" w:hint="eastAsia"/>
          <w:color w:val="444444"/>
          <w:shd w:val="clear" w:color="auto" w:fill="FFFFFF"/>
        </w:rPr>
        <w:t>マキタ製工具ユーザー様に最適</w:t>
      </w:r>
      <w:r w:rsidR="008C3216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！</w:t>
      </w:r>
      <w:r w:rsidR="00732F27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　　　</w:t>
      </w:r>
      <w:r w:rsidR="00732F27" w:rsidRPr="00D81880">
        <w:rPr>
          <w:rFonts w:asciiTheme="minorEastAsia" w:hAnsiTheme="minorEastAsia" w:cs="Arial"/>
          <w:color w:val="444444"/>
          <w:shd w:val="clear" w:color="auto" w:fill="FFFFFF"/>
        </w:rPr>
        <w:br/>
      </w:r>
      <w:r w:rsidR="00732F27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●</w:t>
      </w:r>
      <w:r w:rsidR="00CE0526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ガレージ・</w:t>
      </w:r>
      <w:r w:rsidR="00422EDF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納戸に！</w:t>
      </w:r>
      <w:r w:rsidR="003059AD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・・・</w:t>
      </w:r>
      <w:r w:rsidR="000F223C">
        <w:rPr>
          <w:rFonts w:asciiTheme="minorEastAsia" w:hAnsiTheme="minorEastAsia" w:cs="Arial" w:hint="eastAsia"/>
          <w:color w:val="444444"/>
          <w:shd w:val="clear" w:color="auto" w:fill="FFFFFF"/>
        </w:rPr>
        <w:t>充電式だからコンセントが無い場所でも</w:t>
      </w:r>
      <w:r w:rsidR="00CE0526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すぐに使える</w:t>
      </w:r>
      <w:r w:rsidR="003059AD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！</w:t>
      </w:r>
      <w:r w:rsidR="005F3749" w:rsidRPr="00D81880">
        <w:rPr>
          <w:rFonts w:asciiTheme="minorEastAsia" w:hAnsiTheme="minorEastAsia" w:cs="Arial"/>
          <w:color w:val="444444"/>
          <w:shd w:val="clear" w:color="auto" w:fill="FFFFFF"/>
        </w:rPr>
        <w:t xml:space="preserve"> </w:t>
      </w:r>
    </w:p>
    <w:p w14:paraId="18B2075F" w14:textId="3B94A231" w:rsidR="000F223C" w:rsidRPr="00D81880" w:rsidRDefault="000F223C" w:rsidP="005F37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inorEastAsia" w:hAnsiTheme="minorEastAsia" w:cs="Arial"/>
          <w:color w:val="444444"/>
          <w:shd w:val="clear" w:color="auto" w:fill="FFFFFF"/>
        </w:rPr>
      </w:pPr>
      <w:r>
        <w:rPr>
          <w:rFonts w:asciiTheme="minorEastAsia" w:hAnsiTheme="minorEastAsia" w:cs="Arial" w:hint="eastAsia"/>
          <w:color w:val="444444"/>
          <w:shd w:val="clear" w:color="auto" w:fill="FFFFFF"/>
        </w:rPr>
        <w:t>●アウトドア用にも！・・・耐衝撃性に優れた頑丈ボディ！</w:t>
      </w:r>
    </w:p>
    <w:p w14:paraId="76E1B4FC" w14:textId="74101C4B" w:rsidR="00EC32F3" w:rsidRPr="00D81880" w:rsidRDefault="00722FC8" w:rsidP="005A0E0F">
      <w:pPr>
        <w:jc w:val="center"/>
        <w:rPr>
          <w:rFonts w:asciiTheme="minorEastAsia" w:hAnsiTheme="minorEastAsia" w:cs="Arial"/>
          <w:color w:val="444444"/>
          <w:shd w:val="clear" w:color="auto" w:fill="FFFFFF"/>
        </w:rPr>
      </w:pPr>
      <w:r>
        <w:rPr>
          <w:rFonts w:asciiTheme="minorEastAsia" w:hAnsiTheme="minorEastAsia" w:cs="Arial"/>
          <w:noProof/>
          <w:color w:val="444444"/>
          <w:shd w:val="clear" w:color="auto" w:fill="FFFFFF"/>
        </w:rPr>
        <w:drawing>
          <wp:inline distT="0" distB="0" distL="0" distR="0" wp14:anchorId="291A500D" wp14:editId="5E50FCBE">
            <wp:extent cx="1882726" cy="1882726"/>
            <wp:effectExtent l="0" t="0" r="3810" b="3810"/>
            <wp:docPr id="18059302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30201" name="図 18059302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82" cy="189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23C">
        <w:rPr>
          <w:rFonts w:asciiTheme="minorEastAsia" w:hAnsiTheme="minorEastAsia" w:cs="Arial"/>
          <w:noProof/>
          <w:color w:val="444444"/>
          <w:shd w:val="clear" w:color="auto" w:fill="FFFFFF"/>
        </w:rPr>
        <w:drawing>
          <wp:inline distT="0" distB="0" distL="0" distR="0" wp14:anchorId="0329DBE6" wp14:editId="3D5B23A5">
            <wp:extent cx="2004646" cy="1933530"/>
            <wp:effectExtent l="0" t="0" r="0" b="0"/>
            <wp:docPr id="976089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8936" name="図 976089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79" cy="19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23C">
        <w:rPr>
          <w:rFonts w:asciiTheme="minorEastAsia" w:hAnsiTheme="minorEastAsia" w:cs="Arial"/>
          <w:noProof/>
          <w:color w:val="444444"/>
          <w:shd w:val="clear" w:color="auto" w:fill="FFFFFF"/>
        </w:rPr>
        <w:drawing>
          <wp:inline distT="0" distB="0" distL="0" distR="0" wp14:anchorId="1E6EF2E1" wp14:editId="65C91A06">
            <wp:extent cx="1879502" cy="1873516"/>
            <wp:effectExtent l="0" t="0" r="6985" b="0"/>
            <wp:docPr id="201701045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010451" name="図 20170104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739" cy="188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8073E" w14:textId="5F778FEC" w:rsidR="005A0E0F" w:rsidRPr="00D81880" w:rsidRDefault="005A0E0F" w:rsidP="005A2099">
      <w:pPr>
        <w:ind w:left="2730" w:hangingChars="1300" w:hanging="2730"/>
        <w:jc w:val="right"/>
        <w:rPr>
          <w:rFonts w:asciiTheme="minorEastAsia" w:hAnsiTheme="minorEastAsia" w:cs="Arial"/>
          <w:color w:val="444444"/>
          <w:shd w:val="clear" w:color="auto" w:fill="FFFFFF"/>
        </w:rPr>
      </w:pP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ご不明な点・ご相談等ございましたらお気軽に</w:t>
      </w:r>
      <w:r w:rsidR="005F15FC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>お問い合わせくださいませ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。　</w:t>
      </w:r>
      <w:r w:rsidR="005A2099"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　</w:t>
      </w:r>
      <w:r w:rsidRPr="00D81880">
        <w:rPr>
          <w:rFonts w:asciiTheme="minorEastAsia" w:hAnsiTheme="minorEastAsia" w:cs="Arial" w:hint="eastAsia"/>
          <w:color w:val="444444"/>
          <w:shd w:val="clear" w:color="auto" w:fill="FFFFFF"/>
        </w:rPr>
        <w:t xml:space="preserve">(株)グッド・グッズ　</w:t>
      </w:r>
    </w:p>
    <w:sectPr w:rsidR="005A0E0F" w:rsidRPr="00D81880" w:rsidSect="0069079A">
      <w:pgSz w:w="11906" w:h="16838" w:code="9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BC3D" w14:textId="77777777" w:rsidR="00653E21" w:rsidRDefault="00653E21" w:rsidP="00BA7416">
      <w:r>
        <w:separator/>
      </w:r>
    </w:p>
  </w:endnote>
  <w:endnote w:type="continuationSeparator" w:id="0">
    <w:p w14:paraId="191B5129" w14:textId="77777777" w:rsidR="00653E21" w:rsidRDefault="00653E21" w:rsidP="00BA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DA19" w14:textId="77777777" w:rsidR="00653E21" w:rsidRDefault="00653E21" w:rsidP="00BA7416">
      <w:r>
        <w:separator/>
      </w:r>
    </w:p>
  </w:footnote>
  <w:footnote w:type="continuationSeparator" w:id="0">
    <w:p w14:paraId="3E97C83E" w14:textId="77777777" w:rsidR="00653E21" w:rsidRDefault="00653E21" w:rsidP="00BA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1188"/>
    <w:multiLevelType w:val="multilevel"/>
    <w:tmpl w:val="A05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715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A2"/>
    <w:rsid w:val="00027205"/>
    <w:rsid w:val="00084252"/>
    <w:rsid w:val="00092B2C"/>
    <w:rsid w:val="000F223C"/>
    <w:rsid w:val="001278A7"/>
    <w:rsid w:val="001726FF"/>
    <w:rsid w:val="00192D5C"/>
    <w:rsid w:val="001959B7"/>
    <w:rsid w:val="002021C6"/>
    <w:rsid w:val="00277F60"/>
    <w:rsid w:val="00286012"/>
    <w:rsid w:val="002C2F38"/>
    <w:rsid w:val="003059AD"/>
    <w:rsid w:val="004027EE"/>
    <w:rsid w:val="00411082"/>
    <w:rsid w:val="00422EDF"/>
    <w:rsid w:val="00444F72"/>
    <w:rsid w:val="00450B98"/>
    <w:rsid w:val="004A4D93"/>
    <w:rsid w:val="004A5316"/>
    <w:rsid w:val="004C01B5"/>
    <w:rsid w:val="004C4DAA"/>
    <w:rsid w:val="00503DFE"/>
    <w:rsid w:val="00513549"/>
    <w:rsid w:val="00555399"/>
    <w:rsid w:val="005A0E0F"/>
    <w:rsid w:val="005A2099"/>
    <w:rsid w:val="005A7DE9"/>
    <w:rsid w:val="005C06F8"/>
    <w:rsid w:val="005F15FC"/>
    <w:rsid w:val="005F3749"/>
    <w:rsid w:val="006448A6"/>
    <w:rsid w:val="00653E21"/>
    <w:rsid w:val="0069079A"/>
    <w:rsid w:val="00693D19"/>
    <w:rsid w:val="00711AD8"/>
    <w:rsid w:val="00722FC8"/>
    <w:rsid w:val="007240E6"/>
    <w:rsid w:val="00732F27"/>
    <w:rsid w:val="0073313C"/>
    <w:rsid w:val="00733B52"/>
    <w:rsid w:val="00734357"/>
    <w:rsid w:val="00760323"/>
    <w:rsid w:val="00785832"/>
    <w:rsid w:val="007A4B1E"/>
    <w:rsid w:val="00810526"/>
    <w:rsid w:val="0081558D"/>
    <w:rsid w:val="008C3216"/>
    <w:rsid w:val="009052E2"/>
    <w:rsid w:val="00982BEA"/>
    <w:rsid w:val="009C14C7"/>
    <w:rsid w:val="00A2225C"/>
    <w:rsid w:val="00A857B1"/>
    <w:rsid w:val="00AF3ED4"/>
    <w:rsid w:val="00B44062"/>
    <w:rsid w:val="00B512EA"/>
    <w:rsid w:val="00B552CD"/>
    <w:rsid w:val="00B909B3"/>
    <w:rsid w:val="00BA7416"/>
    <w:rsid w:val="00BE0839"/>
    <w:rsid w:val="00C838B8"/>
    <w:rsid w:val="00C9173C"/>
    <w:rsid w:val="00CA74AA"/>
    <w:rsid w:val="00CE0526"/>
    <w:rsid w:val="00CF463E"/>
    <w:rsid w:val="00D3340A"/>
    <w:rsid w:val="00D81880"/>
    <w:rsid w:val="00DC79DC"/>
    <w:rsid w:val="00E27323"/>
    <w:rsid w:val="00E34DD0"/>
    <w:rsid w:val="00E55837"/>
    <w:rsid w:val="00E663AD"/>
    <w:rsid w:val="00EA59AB"/>
    <w:rsid w:val="00EC32F3"/>
    <w:rsid w:val="00EF25A2"/>
    <w:rsid w:val="00EF307B"/>
    <w:rsid w:val="00F2047F"/>
    <w:rsid w:val="00F25B61"/>
    <w:rsid w:val="00FB0B8D"/>
    <w:rsid w:val="00FB183B"/>
    <w:rsid w:val="00FB1FBE"/>
    <w:rsid w:val="00FC3CA3"/>
    <w:rsid w:val="00FF01E1"/>
    <w:rsid w:val="00FF066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B79D2"/>
  <w15:chartTrackingRefBased/>
  <w15:docId w15:val="{5E9B508C-921B-4C87-BB5C-30A24B8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25A2"/>
  </w:style>
  <w:style w:type="character" w:customStyle="1" w:styleId="a4">
    <w:name w:val="日付 (文字)"/>
    <w:basedOn w:val="a0"/>
    <w:link w:val="a3"/>
    <w:uiPriority w:val="99"/>
    <w:semiHidden/>
    <w:rsid w:val="00EF25A2"/>
  </w:style>
  <w:style w:type="paragraph" w:styleId="a5">
    <w:name w:val="List Paragraph"/>
    <w:basedOn w:val="a"/>
    <w:uiPriority w:val="34"/>
    <w:qFormat/>
    <w:rsid w:val="00F2047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7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416"/>
  </w:style>
  <w:style w:type="paragraph" w:styleId="a8">
    <w:name w:val="footer"/>
    <w:basedOn w:val="a"/>
    <w:link w:val="a9"/>
    <w:uiPriority w:val="99"/>
    <w:unhideWhenUsed/>
    <w:rsid w:val="00BA7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goods</dc:creator>
  <cp:keywords/>
  <dc:description/>
  <cp:lastModifiedBy>大塚 （株）グッド・グッズ</cp:lastModifiedBy>
  <cp:revision>3</cp:revision>
  <cp:lastPrinted>2019-12-04T01:32:00Z</cp:lastPrinted>
  <dcterms:created xsi:type="dcterms:W3CDTF">2024-03-14T10:32:00Z</dcterms:created>
  <dcterms:modified xsi:type="dcterms:W3CDTF">2024-03-15T08:04:00Z</dcterms:modified>
</cp:coreProperties>
</file>